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DAC2" w14:textId="77777777" w:rsidR="00734912" w:rsidRDefault="00A57A4C">
      <w:pPr>
        <w:tabs>
          <w:tab w:val="center" w:pos="4522"/>
          <w:tab w:val="right" w:pos="9046"/>
        </w:tabs>
        <w:spacing w:after="0"/>
      </w:pPr>
      <w:r>
        <w:rPr>
          <w:rFonts w:ascii="Aptos" w:eastAsia="Aptos" w:hAnsi="Aptos" w:cs="Aptos"/>
          <w:color w:val="467886"/>
          <w:sz w:val="24"/>
          <w:u w:val="single" w:color="467886"/>
        </w:rPr>
        <w:t>www.sneakersnow.cz</w:t>
      </w:r>
      <w:r>
        <w:rPr>
          <w:rFonts w:ascii="Aptos" w:eastAsia="Aptos" w:hAnsi="Aptos" w:cs="Aptos"/>
          <w:sz w:val="24"/>
        </w:rPr>
        <w:t xml:space="preserve">  </w:t>
      </w:r>
      <w:r>
        <w:rPr>
          <w:rFonts w:ascii="Aptos" w:eastAsia="Aptos" w:hAnsi="Aptos" w:cs="Aptos"/>
          <w:sz w:val="24"/>
        </w:rPr>
        <w:tab/>
        <w:t xml:space="preserve">Nová 315, Zbraslav 66484 </w:t>
      </w:r>
      <w:r>
        <w:rPr>
          <w:rFonts w:ascii="Aptos" w:eastAsia="Aptos" w:hAnsi="Aptos" w:cs="Aptos"/>
          <w:sz w:val="24"/>
        </w:rPr>
        <w:tab/>
        <w:t>IČO:19848820</w:t>
      </w:r>
    </w:p>
    <w:p w14:paraId="74641120" w14:textId="77777777" w:rsidR="00734912" w:rsidRDefault="00A57A4C">
      <w:pPr>
        <w:spacing w:after="420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3DF1F1DC" w14:textId="77777777" w:rsidR="00734912" w:rsidRDefault="00A57A4C">
      <w:pPr>
        <w:spacing w:after="0"/>
        <w:ind w:left="22"/>
        <w:jc w:val="center"/>
      </w:pPr>
      <w:r>
        <w:rPr>
          <w:rFonts w:ascii="Aptos Display" w:eastAsia="Aptos Display" w:hAnsi="Aptos Display" w:cs="Aptos Display"/>
          <w:sz w:val="56"/>
        </w:rPr>
        <w:t xml:space="preserve">Odstoupení od smlouvy </w:t>
      </w:r>
    </w:p>
    <w:p w14:paraId="05D85AB8" w14:textId="77777777" w:rsidR="00734912" w:rsidRDefault="00A57A4C">
      <w:pPr>
        <w:spacing w:after="134"/>
        <w:ind w:left="26"/>
        <w:jc w:val="center"/>
      </w:pPr>
      <w:r>
        <w:rPr>
          <w:rFonts w:ascii="Aptos" w:eastAsia="Aptos" w:hAnsi="Aptos" w:cs="Aptos"/>
          <w:color w:val="467886"/>
          <w:sz w:val="29"/>
          <w:u w:val="single" w:color="467886"/>
        </w:rPr>
        <w:t>www.sneakersnow.cz</w:t>
      </w:r>
      <w:r>
        <w:rPr>
          <w:rFonts w:ascii="Aptos" w:eastAsia="Aptos" w:hAnsi="Aptos" w:cs="Aptos"/>
          <w:color w:val="595959"/>
          <w:sz w:val="29"/>
        </w:rPr>
        <w:t xml:space="preserve"> </w:t>
      </w:r>
    </w:p>
    <w:p w14:paraId="581CF77E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6A4F94E2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Jméno a příjmení: </w:t>
      </w:r>
    </w:p>
    <w:p w14:paraId="0A0F8277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100CB2F9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E-mail + telefonní číslo:  </w:t>
      </w:r>
    </w:p>
    <w:p w14:paraId="523AC695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33E130F3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Číslo objednávky: </w:t>
      </w:r>
    </w:p>
    <w:p w14:paraId="611FA68D" w14:textId="77777777" w:rsidR="00734912" w:rsidRDefault="00A57A4C">
      <w:pPr>
        <w:spacing w:after="194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16456BFB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Celá objednávka / Pouze část objednávky (jaká): </w:t>
      </w:r>
    </w:p>
    <w:p w14:paraId="004C4039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08487B7D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Výměna/vrácení: </w:t>
      </w:r>
    </w:p>
    <w:p w14:paraId="5FB62767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6A127D16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Důvod vrácení (nepovinné): </w:t>
      </w:r>
    </w:p>
    <w:p w14:paraId="6255AE60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0C0F7C9C" w14:textId="77777777" w:rsidR="00734912" w:rsidRDefault="00A57A4C">
      <w:pPr>
        <w:spacing w:after="194"/>
        <w:ind w:left="10" w:hanging="10"/>
      </w:pPr>
      <w:r>
        <w:rPr>
          <w:rFonts w:ascii="Aptos" w:eastAsia="Aptos" w:hAnsi="Aptos" w:cs="Aptos"/>
          <w:sz w:val="24"/>
        </w:rPr>
        <w:t xml:space="preserve">Výměna za velikost: </w:t>
      </w:r>
    </w:p>
    <w:p w14:paraId="492C1715" w14:textId="77777777" w:rsidR="00734912" w:rsidRDefault="00A57A4C">
      <w:pPr>
        <w:spacing w:after="194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3B7E5320" w14:textId="77777777" w:rsidR="00734912" w:rsidRDefault="00A57A4C">
      <w:pPr>
        <w:spacing w:after="179"/>
        <w:ind w:left="10" w:hanging="10"/>
      </w:pPr>
      <w:r>
        <w:rPr>
          <w:rFonts w:ascii="Aptos" w:eastAsia="Aptos" w:hAnsi="Aptos" w:cs="Aptos"/>
          <w:sz w:val="24"/>
        </w:rPr>
        <w:t xml:space="preserve">Datum:  </w:t>
      </w:r>
    </w:p>
    <w:p w14:paraId="7847CBF0" w14:textId="77777777" w:rsidR="00734912" w:rsidRDefault="00A57A4C">
      <w:pPr>
        <w:spacing w:after="14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7567A3CE" w14:textId="77777777" w:rsidR="00734912" w:rsidRDefault="00A57A4C">
      <w:pPr>
        <w:spacing w:after="224"/>
        <w:ind w:left="15"/>
      </w:pPr>
      <w:r>
        <w:rPr>
          <w:rFonts w:ascii="Aptos" w:eastAsia="Aptos" w:hAnsi="Aptos" w:cs="Aptos"/>
          <w:sz w:val="20"/>
        </w:rPr>
        <w:t xml:space="preserve"> </w:t>
      </w:r>
    </w:p>
    <w:p w14:paraId="24040C26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4A52E073" w14:textId="77777777" w:rsidR="00734912" w:rsidRDefault="00A57A4C">
      <w:pPr>
        <w:spacing w:after="194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68798307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18A488EC" w14:textId="77777777" w:rsidR="00734912" w:rsidRDefault="00A57A4C">
      <w:pPr>
        <w:spacing w:after="179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7B25965B" w14:textId="77777777" w:rsidR="00734912" w:rsidRDefault="00A57A4C">
      <w:pPr>
        <w:spacing w:after="194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p w14:paraId="6C060BFB" w14:textId="77777777" w:rsidR="00734912" w:rsidRDefault="00A57A4C">
      <w:pPr>
        <w:spacing w:after="315" w:line="406" w:lineRule="auto"/>
        <w:ind w:left="10" w:right="2870" w:hanging="10"/>
      </w:pPr>
      <w:r>
        <w:rPr>
          <w:rFonts w:ascii="Aptos" w:eastAsia="Aptos" w:hAnsi="Aptos" w:cs="Aptos"/>
          <w:sz w:val="24"/>
        </w:rPr>
        <w:t xml:space="preserve">Podpis:                                                                                                               </w:t>
      </w:r>
    </w:p>
    <w:p w14:paraId="3F067DD1" w14:textId="77777777" w:rsidR="00734912" w:rsidRDefault="00A57A4C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sz w:val="24"/>
        </w:rPr>
        <w:tab/>
        <w:t xml:space="preserve"> </w:t>
      </w:r>
    </w:p>
    <w:p w14:paraId="77158879" w14:textId="77777777" w:rsidR="00734912" w:rsidRDefault="00A57A4C">
      <w:pPr>
        <w:spacing w:after="0"/>
        <w:ind w:left="15"/>
      </w:pPr>
      <w:r>
        <w:rPr>
          <w:rFonts w:ascii="Aptos" w:eastAsia="Aptos" w:hAnsi="Aptos" w:cs="Aptos"/>
          <w:sz w:val="24"/>
        </w:rPr>
        <w:t xml:space="preserve"> </w:t>
      </w:r>
    </w:p>
    <w:sectPr w:rsidR="00734912">
      <w:pgSz w:w="11910" w:h="16845"/>
      <w:pgMar w:top="1440" w:right="1437" w:bottom="1440" w:left="14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12"/>
    <w:rsid w:val="00447606"/>
    <w:rsid w:val="00734912"/>
    <w:rsid w:val="00A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3162B"/>
  <w15:docId w15:val="{D2668291-7E89-7746-B38B-06506FF7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Jakub Modl</cp:lastModifiedBy>
  <cp:revision>2</cp:revision>
  <dcterms:created xsi:type="dcterms:W3CDTF">2026-01-22T15:03:00Z</dcterms:created>
  <dcterms:modified xsi:type="dcterms:W3CDTF">2026-01-22T15:03:00Z</dcterms:modified>
</cp:coreProperties>
</file>